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23" w:rsidRDefault="005C0723">
      <w:r>
        <w:t>Třpytivá srdíčka s</w:t>
      </w:r>
      <w:r w:rsidR="0039421B">
        <w:t> </w:t>
      </w:r>
      <w:r>
        <w:t>mašličkou pro Aničku</w:t>
      </w:r>
    </w:p>
    <w:p w:rsidR="005C0723" w:rsidRDefault="005C0723">
      <w:r>
        <w:t xml:space="preserve">My, </w:t>
      </w:r>
      <w:proofErr w:type="spellStart"/>
      <w:r>
        <w:t>sedmáci</w:t>
      </w:r>
      <w:proofErr w:type="spellEnd"/>
      <w:r>
        <w:t>, jsme také chtěli podpořit dobrou věc, aby se nemocné holčičce žilo aspoň trošku líp. A taky aby věděla, že na ni myslíme a že jí moc fandíme. Do srdíčkového obchůdku jsme vyrobili zápichy - červená, žlutá a růžová srdíčka s mašličkou. Na ně jsme nalepili třpytky, aby měly vánoční atmosféru. Někomu se může zdát, že naše srdíčka byla jednoduchá, ale lidé si je hodně kupovali a brzy se po nich jenom zaprášilo.  Snad utržené peníze poslané Klubu nemocných cystickou fibrózou aspoň trošku pomůžou Aničce i dalším nemocným dětem. Jsme rádi, že jsme mohli přispět na dobrou věc, a Aničce přejeme hodně zdraví. Pochopili jsme, proč si dospělí o Vánocích přejí: „…a hlavně to zdravíčko.“</w:t>
      </w:r>
    </w:p>
    <w:p w:rsidR="005C0723" w:rsidRDefault="005C0723">
      <w:r>
        <w:t xml:space="preserve">Kačka H. a Alice C. za sedmou třídu </w:t>
      </w:r>
    </w:p>
    <w:sectPr w:rsidR="005C0723" w:rsidSect="00D4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proofState w:spelling="clean" w:grammar="clean"/>
  <w:defaultTabStop w:val="708"/>
  <w:hyphenationZone w:val="425"/>
  <w:characterSpacingControl w:val="doNotCompress"/>
  <w:compat/>
  <w:rsids>
    <w:rsidRoot w:val="005C0723"/>
    <w:rsid w:val="001113A5"/>
    <w:rsid w:val="0039421B"/>
    <w:rsid w:val="005C0723"/>
    <w:rsid w:val="00D4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661</Characters>
  <Application>Microsoft Office Word</Application>
  <DocSecurity>0</DocSecurity>
  <Lines>5</Lines>
  <Paragraphs>1</Paragraphs>
  <ScaleCrop>false</ScaleCrop>
  <Company>ATC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2019-01-31T10:52:00Z</dcterms:created>
  <dcterms:modified xsi:type="dcterms:W3CDTF">2019-01-31T11:06:00Z</dcterms:modified>
</cp:coreProperties>
</file>